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5B" w:rsidRPr="00427A47" w:rsidRDefault="00A46054" w:rsidP="00E51214">
      <w:pPr>
        <w:jc w:val="center"/>
        <w:rPr>
          <w:b/>
          <w:sz w:val="26"/>
          <w:szCs w:val="26"/>
        </w:rPr>
      </w:pPr>
      <w:r>
        <w:rPr>
          <w:b/>
          <w:sz w:val="26"/>
          <w:szCs w:val="26"/>
        </w:rPr>
        <w:t>ĐÁP ÁN VĂN KTTT LỚP 12 ( ngày 9/3/2019</w:t>
      </w:r>
      <w:r w:rsidR="00505C5B" w:rsidRPr="00427A47">
        <w:rPr>
          <w:b/>
          <w:sz w:val="26"/>
          <w:szCs w:val="26"/>
        </w:rPr>
        <w:t>)</w:t>
      </w:r>
    </w:p>
    <w:p w:rsidR="00505C5B" w:rsidRPr="00427A47" w:rsidRDefault="00505C5B" w:rsidP="00E51214">
      <w:pPr>
        <w:jc w:val="both"/>
        <w:rPr>
          <w:b/>
          <w:sz w:val="26"/>
          <w:szCs w:val="26"/>
          <w:u w:val="single"/>
          <w:lang w:val="vi-VN"/>
        </w:rPr>
      </w:pPr>
      <w:r w:rsidRPr="00427A47">
        <w:rPr>
          <w:b/>
          <w:sz w:val="26"/>
          <w:szCs w:val="26"/>
          <w:u w:val="single"/>
          <w:lang w:val="vi-VN"/>
        </w:rPr>
        <w:t>* Yêu cầu cần đạt:</w:t>
      </w:r>
    </w:p>
    <w:p w:rsidR="00505C5B" w:rsidRPr="00427A47" w:rsidRDefault="00505C5B" w:rsidP="00E51214">
      <w:pPr>
        <w:numPr>
          <w:ilvl w:val="0"/>
          <w:numId w:val="1"/>
        </w:numPr>
        <w:jc w:val="both"/>
        <w:rPr>
          <w:sz w:val="26"/>
          <w:szCs w:val="26"/>
          <w:lang w:val="vi-VN"/>
        </w:rPr>
      </w:pPr>
      <w:r w:rsidRPr="00427A47">
        <w:rPr>
          <w:b/>
          <w:sz w:val="26"/>
          <w:szCs w:val="26"/>
          <w:u w:val="single"/>
          <w:lang w:val="vi-VN"/>
        </w:rPr>
        <w:t>Hình thức:</w:t>
      </w:r>
      <w:r w:rsidRPr="00427A47">
        <w:rPr>
          <w:sz w:val="26"/>
          <w:szCs w:val="26"/>
          <w:lang w:val="vi-VN"/>
        </w:rPr>
        <w:t xml:space="preserve"> Biết cách bố cục một bài văn nghị luận văn học phân tích nhân vật gồm ba phần: mở bài, thân bài, kết bài; riêng phần thân bài phải tách đoạn cho phù hợp; hành văn lưu loát, diễn đạt mạch lạc…Hs phải có sự hiểu biết, kiến thức, các chi tiết, dẫn chứng về</w:t>
      </w:r>
      <w:r w:rsidR="006D4ECA" w:rsidRPr="00427A47">
        <w:rPr>
          <w:sz w:val="26"/>
          <w:szCs w:val="26"/>
          <w:lang w:val="vi-VN"/>
        </w:rPr>
        <w:t xml:space="preserve"> nhân vật Mị</w:t>
      </w:r>
      <w:r w:rsidRPr="00427A47">
        <w:rPr>
          <w:sz w:val="26"/>
          <w:szCs w:val="26"/>
          <w:lang w:val="vi-VN"/>
        </w:rPr>
        <w:t xml:space="preserve"> nói riêng và của cả </w:t>
      </w:r>
      <w:r w:rsidR="006D4ECA" w:rsidRPr="00427A47">
        <w:rPr>
          <w:sz w:val="26"/>
          <w:szCs w:val="26"/>
          <w:lang w:val="vi-VN"/>
        </w:rPr>
        <w:t>truyện ngắn “Vợ chồng A Phủ</w:t>
      </w:r>
      <w:r w:rsidRPr="00427A47">
        <w:rPr>
          <w:sz w:val="26"/>
          <w:szCs w:val="26"/>
          <w:lang w:val="vi-VN"/>
        </w:rPr>
        <w:t xml:space="preserve">” nói chung; </w:t>
      </w:r>
    </w:p>
    <w:p w:rsidR="00505C5B" w:rsidRPr="00427A47" w:rsidRDefault="00505C5B" w:rsidP="00E51214">
      <w:pPr>
        <w:jc w:val="both"/>
        <w:rPr>
          <w:b/>
          <w:sz w:val="26"/>
          <w:szCs w:val="26"/>
          <w:u w:val="single"/>
        </w:rPr>
      </w:pPr>
      <w:r w:rsidRPr="00427A47">
        <w:rPr>
          <w:b/>
          <w:sz w:val="26"/>
          <w:szCs w:val="26"/>
          <w:u w:val="single"/>
          <w:lang w:val="vi-VN"/>
        </w:rPr>
        <w:t>- Nội dung:</w:t>
      </w:r>
    </w:p>
    <w:p w:rsidR="006D4ECA" w:rsidRPr="00427A47" w:rsidRDefault="006D4ECA" w:rsidP="00E51214">
      <w:pPr>
        <w:jc w:val="both"/>
        <w:rPr>
          <w:sz w:val="26"/>
          <w:szCs w:val="26"/>
        </w:rPr>
      </w:pPr>
      <w:r w:rsidRPr="00427A47">
        <w:rPr>
          <w:sz w:val="26"/>
          <w:szCs w:val="26"/>
        </w:rPr>
        <w:t>Có thể trình bày theo định hướng sau:</w:t>
      </w:r>
    </w:p>
    <w:p w:rsidR="006D4ECA" w:rsidRPr="00427A47" w:rsidRDefault="006D4ECA" w:rsidP="00E51214">
      <w:pPr>
        <w:jc w:val="both"/>
        <w:rPr>
          <w:sz w:val="26"/>
          <w:szCs w:val="26"/>
        </w:rPr>
      </w:pPr>
      <w:r w:rsidRPr="00427A47">
        <w:rPr>
          <w:sz w:val="26"/>
          <w:szCs w:val="26"/>
        </w:rPr>
        <w:t>* Giới thiệu vài nét về tác giả, tác phẩm</w:t>
      </w:r>
    </w:p>
    <w:p w:rsidR="006D4ECA" w:rsidRPr="00427A47" w:rsidRDefault="006D4ECA" w:rsidP="00E51214">
      <w:pPr>
        <w:jc w:val="both"/>
        <w:rPr>
          <w:sz w:val="26"/>
          <w:szCs w:val="26"/>
        </w:rPr>
      </w:pPr>
      <w:r w:rsidRPr="00427A47">
        <w:rPr>
          <w:sz w:val="26"/>
          <w:szCs w:val="26"/>
        </w:rPr>
        <w:t xml:space="preserve">*Giới thiệu đôi nét về nhân vật </w:t>
      </w:r>
      <w:r w:rsidR="00B14EFC">
        <w:rPr>
          <w:sz w:val="26"/>
          <w:szCs w:val="26"/>
        </w:rPr>
        <w:t xml:space="preserve">Mị </w:t>
      </w:r>
      <w:r w:rsidRPr="00427A47">
        <w:rPr>
          <w:sz w:val="26"/>
          <w:szCs w:val="26"/>
        </w:rPr>
        <w:t>với số phận éo le, bất hạnh</w:t>
      </w:r>
    </w:p>
    <w:p w:rsidR="006D4ECA" w:rsidRPr="00427A47" w:rsidRDefault="006D4ECA" w:rsidP="00E51214">
      <w:pPr>
        <w:jc w:val="both"/>
        <w:rPr>
          <w:sz w:val="26"/>
          <w:szCs w:val="26"/>
        </w:rPr>
      </w:pPr>
      <w:r w:rsidRPr="00427A47">
        <w:rPr>
          <w:sz w:val="26"/>
          <w:szCs w:val="26"/>
        </w:rPr>
        <w:t>*Tập trung làm rõ sức sống tiềm tàng của nhân vật Mị trong đêm tình mùa xuân:</w:t>
      </w:r>
    </w:p>
    <w:p w:rsidR="006D4ECA" w:rsidRPr="00427A47" w:rsidRDefault="006D4ECA" w:rsidP="00E51214">
      <w:pPr>
        <w:jc w:val="both"/>
        <w:rPr>
          <w:sz w:val="26"/>
          <w:szCs w:val="26"/>
        </w:rPr>
      </w:pPr>
      <w:r w:rsidRPr="00427A47">
        <w:rPr>
          <w:sz w:val="26"/>
          <w:szCs w:val="26"/>
        </w:rPr>
        <w:t>- Mị đã từng vì không muốn chấp nhận phận làm dâu gạt nợ mà định ăn lá ngón tự tử nhưng vì thương cha mà từ bỏ ý định. Lần thứ hai Mị muốn chết để thoát cảnh làm vợ A Sử</w:t>
      </w:r>
      <w:r w:rsidR="00C7402F" w:rsidRPr="00427A47">
        <w:rPr>
          <w:sz w:val="26"/>
          <w:szCs w:val="26"/>
        </w:rPr>
        <w:t xml:space="preserve"> vì Mị thấy bất công quá, người ta không có lòng với nhau mà cứ phải ở với nhau…Khi còn chủ động tìm đến cái chết, khi ấy lòng ham sống của Mị chưa bị hủy diệt hoàn toàn.</w:t>
      </w:r>
    </w:p>
    <w:p w:rsidR="00C7402F" w:rsidRPr="00427A47" w:rsidRDefault="00C7402F" w:rsidP="00E51214">
      <w:pPr>
        <w:jc w:val="both"/>
        <w:rPr>
          <w:sz w:val="26"/>
          <w:szCs w:val="26"/>
        </w:rPr>
      </w:pPr>
      <w:r w:rsidRPr="00427A47">
        <w:rPr>
          <w:sz w:val="26"/>
          <w:szCs w:val="26"/>
        </w:rPr>
        <w:t>- Lòng ham sống ấy đã bùng lên mãnh liệt trong đêm tình mùa xuân ở rẻo cao</w:t>
      </w:r>
      <w:r w:rsidR="00A4249E" w:rsidRPr="00427A47">
        <w:rPr>
          <w:sz w:val="26"/>
          <w:szCs w:val="26"/>
        </w:rPr>
        <w:t>.</w:t>
      </w:r>
    </w:p>
    <w:p w:rsidR="00A4249E" w:rsidRPr="00427A47" w:rsidRDefault="00A4249E" w:rsidP="00E51214">
      <w:pPr>
        <w:jc w:val="both"/>
        <w:rPr>
          <w:sz w:val="26"/>
          <w:szCs w:val="26"/>
        </w:rPr>
      </w:pPr>
      <w:r w:rsidRPr="00427A47">
        <w:rPr>
          <w:sz w:val="26"/>
          <w:szCs w:val="26"/>
        </w:rPr>
        <w:t>+ Tiếng sáo gọi bạn làm thức tỉnh con người tâm linh trong Mị: đưa Mị từ cõi quên trở về cõi nhớ: nhớ quá khứ đẹp đẽ khi còn ở nhà, chưa làm dâu trừ nợ, Mị khao khát sống, khao khát hạnh phúc trong hiện tại.</w:t>
      </w:r>
    </w:p>
    <w:p w:rsidR="00A4249E" w:rsidRPr="00427A47" w:rsidRDefault="00A4249E" w:rsidP="00E51214">
      <w:pPr>
        <w:jc w:val="both"/>
        <w:rPr>
          <w:sz w:val="26"/>
          <w:szCs w:val="26"/>
        </w:rPr>
      </w:pPr>
      <w:r w:rsidRPr="00427A47">
        <w:rPr>
          <w:sz w:val="26"/>
          <w:szCs w:val="26"/>
        </w:rPr>
        <w:t>+ Tiếng sáo làm bừng dậy khát vọng hạnh phúc,khát vọng tự do của Mị; phân tích các hành động của Mị: uống rượu, xắn miếng mỡ bỏ vào đĩa</w:t>
      </w:r>
      <w:r w:rsidR="00095F15" w:rsidRPr="00427A47">
        <w:rPr>
          <w:sz w:val="26"/>
          <w:szCs w:val="26"/>
        </w:rPr>
        <w:t xml:space="preserve"> đèn cho sáng, quấn lại tóc, vớ</w:t>
      </w:r>
      <w:r w:rsidRPr="00427A47">
        <w:rPr>
          <w:sz w:val="26"/>
          <w:szCs w:val="26"/>
        </w:rPr>
        <w:t>i tay lấy váy hoa</w:t>
      </w:r>
      <w:r w:rsidR="00095F15" w:rsidRPr="00427A47">
        <w:rPr>
          <w:sz w:val="26"/>
          <w:szCs w:val="26"/>
        </w:rPr>
        <w:t xml:space="preserve"> chuẩn bị đi chơi…</w:t>
      </w:r>
    </w:p>
    <w:p w:rsidR="00095F15" w:rsidRPr="00427A47" w:rsidRDefault="00176355" w:rsidP="00E51214">
      <w:pPr>
        <w:jc w:val="both"/>
        <w:rPr>
          <w:sz w:val="26"/>
          <w:szCs w:val="26"/>
        </w:rPr>
      </w:pPr>
      <w:r w:rsidRPr="00427A47">
        <w:rPr>
          <w:sz w:val="26"/>
          <w:szCs w:val="26"/>
        </w:rPr>
        <w:t>+ Bị A Sử trói trong buồng tối, tâm hồn Mị vẫn theo tiếng sáo bên ngoài đến với cuộc vui xuân. A Sử có thể trói Mị giữa ngày xuân nhưng không thể giam cầm được sức sống mùa xuân ngay trong tâm hồn Mị. Thể xác bị giam cầm nhưng tâm hồn Mị hoàn toàn tự do. Sức sống của Mị bộc lộ ngay trong tình huống bi thảm nhất.</w:t>
      </w:r>
    </w:p>
    <w:p w:rsidR="00505C5B" w:rsidRPr="00427A47" w:rsidRDefault="00505C5B" w:rsidP="00E51214">
      <w:pPr>
        <w:jc w:val="both"/>
        <w:rPr>
          <w:sz w:val="26"/>
          <w:szCs w:val="26"/>
          <w:lang w:val="vi-VN"/>
        </w:rPr>
      </w:pPr>
      <w:r w:rsidRPr="00427A47">
        <w:rPr>
          <w:b/>
          <w:sz w:val="26"/>
          <w:szCs w:val="26"/>
          <w:u w:val="single"/>
          <w:lang w:val="vi-VN"/>
        </w:rPr>
        <w:t>- Nghệ thuật:</w:t>
      </w:r>
      <w:r w:rsidRPr="00427A47">
        <w:rPr>
          <w:sz w:val="26"/>
          <w:szCs w:val="26"/>
          <w:lang w:val="vi-VN"/>
        </w:rPr>
        <w:t xml:space="preserve"> </w:t>
      </w:r>
    </w:p>
    <w:p w:rsidR="008F350B" w:rsidRPr="00427A47" w:rsidRDefault="008F350B" w:rsidP="00E51214">
      <w:pPr>
        <w:ind w:left="720"/>
        <w:jc w:val="both"/>
        <w:rPr>
          <w:sz w:val="26"/>
          <w:szCs w:val="26"/>
          <w:lang w:val="vi-VN"/>
        </w:rPr>
      </w:pPr>
      <w:r w:rsidRPr="00427A47">
        <w:rPr>
          <w:sz w:val="26"/>
          <w:szCs w:val="26"/>
          <w:lang w:val="vi-VN"/>
        </w:rPr>
        <w:t>+Thể hiện tài năng miêu tả diễn biến tâm lí nhân vật của Tô Hoài</w:t>
      </w:r>
    </w:p>
    <w:p w:rsidR="00505C5B" w:rsidRPr="00427A47" w:rsidRDefault="008F350B" w:rsidP="00E51214">
      <w:pPr>
        <w:ind w:left="720"/>
        <w:jc w:val="both"/>
        <w:rPr>
          <w:sz w:val="26"/>
          <w:szCs w:val="26"/>
          <w:lang w:val="vi-VN"/>
        </w:rPr>
      </w:pPr>
      <w:r w:rsidRPr="00427A47">
        <w:rPr>
          <w:sz w:val="26"/>
          <w:szCs w:val="26"/>
          <w:lang w:val="vi-VN"/>
        </w:rPr>
        <w:t>+ Nghệ thuật miêu tả chân thực, sinh động, ngôn từ mộc mạc, giản dị</w:t>
      </w:r>
    </w:p>
    <w:p w:rsidR="008F350B" w:rsidRPr="00427A47" w:rsidRDefault="008F350B" w:rsidP="00E51214">
      <w:pPr>
        <w:ind w:left="720"/>
        <w:jc w:val="both"/>
        <w:rPr>
          <w:sz w:val="26"/>
          <w:szCs w:val="26"/>
        </w:rPr>
      </w:pPr>
      <w:r w:rsidRPr="00427A47">
        <w:rPr>
          <w:sz w:val="26"/>
          <w:szCs w:val="26"/>
          <w:lang w:val="vi-VN"/>
        </w:rPr>
        <w:t>+ Am hiểu con người và phong tục miền núi Tây Bắc</w:t>
      </w:r>
      <w:r w:rsidR="001C5DA9" w:rsidRPr="00427A47">
        <w:rPr>
          <w:sz w:val="26"/>
          <w:szCs w:val="26"/>
          <w:lang w:val="vi-VN"/>
        </w:rPr>
        <w:t>…</w:t>
      </w:r>
    </w:p>
    <w:p w:rsidR="00F452AF" w:rsidRPr="00427A47" w:rsidRDefault="00F452AF" w:rsidP="00E51214">
      <w:pPr>
        <w:jc w:val="both"/>
        <w:rPr>
          <w:b/>
          <w:sz w:val="26"/>
          <w:szCs w:val="26"/>
          <w:u w:val="single"/>
        </w:rPr>
      </w:pPr>
      <w:r w:rsidRPr="00427A47">
        <w:rPr>
          <w:b/>
          <w:sz w:val="26"/>
          <w:szCs w:val="26"/>
          <w:u w:val="single"/>
        </w:rPr>
        <w:t>- Nhận xét, đánh giá:</w:t>
      </w:r>
    </w:p>
    <w:p w:rsidR="00F452AF" w:rsidRPr="00427A47" w:rsidRDefault="00F452AF" w:rsidP="00E51214">
      <w:pPr>
        <w:jc w:val="both"/>
        <w:rPr>
          <w:sz w:val="26"/>
          <w:szCs w:val="26"/>
        </w:rPr>
      </w:pPr>
      <w:r w:rsidRPr="00427A47">
        <w:rPr>
          <w:sz w:val="26"/>
          <w:szCs w:val="26"/>
        </w:rPr>
        <w:t>+ Nhà văn đã miêu tả sức sống tiềm tàng của nhân vật Mị bằng bút pháp hiện thực và giàu chất thơ. Qua nhân vật Mị, nhà văn thể hiện cái nhìn n</w:t>
      </w:r>
      <w:r w:rsidR="003670D1">
        <w:rPr>
          <w:sz w:val="26"/>
          <w:szCs w:val="26"/>
        </w:rPr>
        <w:t>h</w:t>
      </w:r>
      <w:r w:rsidRPr="00427A47">
        <w:rPr>
          <w:sz w:val="26"/>
          <w:szCs w:val="26"/>
        </w:rPr>
        <w:t>ân đạo mới mẻ về số phận người phụ nữ vùng cao.</w:t>
      </w:r>
    </w:p>
    <w:p w:rsidR="00217B98" w:rsidRPr="00427A47" w:rsidRDefault="00217B98" w:rsidP="00E51214">
      <w:pPr>
        <w:jc w:val="both"/>
        <w:rPr>
          <w:sz w:val="26"/>
          <w:szCs w:val="26"/>
        </w:rPr>
      </w:pPr>
      <w:r w:rsidRPr="00427A47">
        <w:rPr>
          <w:sz w:val="26"/>
          <w:szCs w:val="26"/>
        </w:rPr>
        <w:t>+ Với nhân vật Mị, “ Vợ chồng A Phủ” xứng đáng là tác phẩm xuất sắc ghi dấu ấn riêng của Tô Hoài trên mảnh đất,</w:t>
      </w:r>
      <w:r w:rsidR="003670D1">
        <w:rPr>
          <w:sz w:val="26"/>
          <w:szCs w:val="26"/>
        </w:rPr>
        <w:t xml:space="preserve"> thiên nhiên và con người vùng T</w:t>
      </w:r>
      <w:r w:rsidRPr="00427A47">
        <w:rPr>
          <w:sz w:val="26"/>
          <w:szCs w:val="26"/>
        </w:rPr>
        <w:t xml:space="preserve">ây Bắc. </w:t>
      </w:r>
    </w:p>
    <w:p w:rsidR="009C7ACB" w:rsidRDefault="009C7ACB" w:rsidP="00E51214">
      <w:pPr>
        <w:jc w:val="both"/>
        <w:rPr>
          <w:b/>
          <w:sz w:val="26"/>
          <w:szCs w:val="26"/>
          <w:u w:val="single"/>
        </w:rPr>
      </w:pPr>
      <w:bookmarkStart w:id="0" w:name="_GoBack"/>
      <w:bookmarkEnd w:id="0"/>
    </w:p>
    <w:p w:rsidR="00505C5B" w:rsidRPr="00427A47" w:rsidRDefault="00505C5B" w:rsidP="00E51214">
      <w:pPr>
        <w:jc w:val="both"/>
        <w:rPr>
          <w:b/>
          <w:sz w:val="26"/>
          <w:szCs w:val="26"/>
          <w:u w:val="single"/>
          <w:lang w:val="vi-VN"/>
        </w:rPr>
      </w:pPr>
      <w:r w:rsidRPr="00427A47">
        <w:rPr>
          <w:b/>
          <w:sz w:val="26"/>
          <w:szCs w:val="26"/>
          <w:u w:val="single"/>
          <w:lang w:val="vi-VN"/>
        </w:rPr>
        <w:t>* Thang điểm:</w:t>
      </w:r>
    </w:p>
    <w:p w:rsidR="00505C5B" w:rsidRPr="00427A47" w:rsidRDefault="00505C5B" w:rsidP="00E51214">
      <w:pPr>
        <w:ind w:firstLine="567"/>
        <w:jc w:val="both"/>
        <w:rPr>
          <w:sz w:val="26"/>
          <w:szCs w:val="26"/>
          <w:lang w:val="vi-VN"/>
        </w:rPr>
      </w:pPr>
      <w:r w:rsidRPr="00427A47">
        <w:rPr>
          <w:sz w:val="26"/>
          <w:szCs w:val="26"/>
          <w:lang w:val="vi-VN"/>
        </w:rPr>
        <w:t>10-9đ: đáp ứng được các yêu cầu trên, văn viết có sáng tạo, tìm tòi ý hay, mới, viết có cảm xúc chân thành; diễn ý mạch lạc, không mắc lỗi chính tả, dùng từ, đặt câu…</w:t>
      </w:r>
    </w:p>
    <w:p w:rsidR="00505C5B" w:rsidRPr="00427A47" w:rsidRDefault="00505C5B" w:rsidP="00E51214">
      <w:pPr>
        <w:ind w:firstLine="567"/>
        <w:jc w:val="both"/>
        <w:rPr>
          <w:sz w:val="26"/>
          <w:szCs w:val="26"/>
          <w:lang w:val="vi-VN"/>
        </w:rPr>
      </w:pPr>
      <w:r w:rsidRPr="00427A47">
        <w:rPr>
          <w:sz w:val="26"/>
          <w:szCs w:val="26"/>
          <w:lang w:val="vi-VN"/>
        </w:rPr>
        <w:t>8-7đ: đáp ứng gần đầy đủ các yêu cầu, hiểu đề, đảm bảo được các bước trong bài nghị luận văn học;  mắc một vài lỗi nhỏ về chính tả, dùng từ, viết câu…</w:t>
      </w:r>
    </w:p>
    <w:p w:rsidR="00505C5B" w:rsidRPr="00427A47" w:rsidRDefault="00505C5B" w:rsidP="00E51214">
      <w:pPr>
        <w:ind w:firstLine="567"/>
        <w:jc w:val="both"/>
        <w:rPr>
          <w:sz w:val="26"/>
          <w:szCs w:val="26"/>
          <w:lang w:val="vi-VN"/>
        </w:rPr>
      </w:pPr>
      <w:r w:rsidRPr="00427A47">
        <w:rPr>
          <w:sz w:val="26"/>
          <w:szCs w:val="26"/>
          <w:lang w:val="vi-VN"/>
        </w:rPr>
        <w:t>6-5đ: đáp ứng được hơn nửa yêu cầu, còn lúng túng trong diễn đạt, còn sai chính tả, dùng từ, đặt  câu, thiếu một số nghệ thuật, chưa thuộc một số dẫn chứng .</w:t>
      </w:r>
    </w:p>
    <w:p w:rsidR="00505C5B" w:rsidRPr="00427A47" w:rsidRDefault="00505C5B" w:rsidP="00E51214">
      <w:pPr>
        <w:ind w:firstLine="567"/>
        <w:jc w:val="both"/>
        <w:rPr>
          <w:sz w:val="26"/>
          <w:szCs w:val="26"/>
          <w:lang w:val="vi-VN"/>
        </w:rPr>
      </w:pPr>
      <w:r w:rsidRPr="00427A47">
        <w:rPr>
          <w:sz w:val="26"/>
          <w:szCs w:val="26"/>
          <w:lang w:val="vi-VN"/>
        </w:rPr>
        <w:t>4-3đ: chưa hiểu đề, xa đề, diễn đạt lủng củng…</w:t>
      </w:r>
    </w:p>
    <w:p w:rsidR="00505C5B" w:rsidRPr="00427A47" w:rsidRDefault="00505C5B" w:rsidP="00E51214">
      <w:pPr>
        <w:ind w:firstLine="567"/>
        <w:jc w:val="both"/>
        <w:rPr>
          <w:sz w:val="26"/>
          <w:szCs w:val="26"/>
          <w:lang w:val="vi-VN"/>
        </w:rPr>
      </w:pPr>
      <w:r w:rsidRPr="00427A47">
        <w:rPr>
          <w:sz w:val="26"/>
          <w:szCs w:val="26"/>
          <w:lang w:val="vi-VN"/>
        </w:rPr>
        <w:t>2-1đ:  lạc đề, viết lan man, sai kiến thức nhiều, mắc nhiều lỗi chính tả, dùng từ, viết câu…</w:t>
      </w:r>
    </w:p>
    <w:p w:rsidR="00505C5B" w:rsidRPr="00505C5B" w:rsidRDefault="00505C5B" w:rsidP="00E51214">
      <w:pPr>
        <w:ind w:firstLine="567"/>
        <w:jc w:val="both"/>
        <w:rPr>
          <w:lang w:val="vi-VN"/>
        </w:rPr>
      </w:pPr>
      <w:r w:rsidRPr="00427A47">
        <w:rPr>
          <w:sz w:val="26"/>
          <w:szCs w:val="26"/>
          <w:lang w:val="vi-VN"/>
        </w:rPr>
        <w:t>0đ: để giấy trắng, không làm bài.</w:t>
      </w:r>
      <w:r w:rsidR="00234294" w:rsidRPr="00505C5B">
        <w:rPr>
          <w:lang w:val="vi-VN"/>
        </w:rPr>
        <w:t xml:space="preserve"> </w:t>
      </w:r>
    </w:p>
    <w:sectPr w:rsidR="00505C5B" w:rsidRPr="00505C5B" w:rsidSect="00E51214">
      <w:pgSz w:w="11907" w:h="16839" w:code="9"/>
      <w:pgMar w:top="709" w:right="900" w:bottom="56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6C39"/>
    <w:multiLevelType w:val="hybridMultilevel"/>
    <w:tmpl w:val="D7103AFA"/>
    <w:lvl w:ilvl="0" w:tplc="B882D7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83"/>
    <w:rsid w:val="00095F15"/>
    <w:rsid w:val="0015085A"/>
    <w:rsid w:val="00176355"/>
    <w:rsid w:val="001C5DA9"/>
    <w:rsid w:val="001E5151"/>
    <w:rsid w:val="001E5D53"/>
    <w:rsid w:val="00217B98"/>
    <w:rsid w:val="00234294"/>
    <w:rsid w:val="00247A99"/>
    <w:rsid w:val="00286644"/>
    <w:rsid w:val="00314FDF"/>
    <w:rsid w:val="003670D1"/>
    <w:rsid w:val="003B3DD5"/>
    <w:rsid w:val="00427A47"/>
    <w:rsid w:val="004A1537"/>
    <w:rsid w:val="00505C5B"/>
    <w:rsid w:val="00576196"/>
    <w:rsid w:val="005F3E83"/>
    <w:rsid w:val="00634F8A"/>
    <w:rsid w:val="006C2228"/>
    <w:rsid w:val="006D4ECA"/>
    <w:rsid w:val="00782FC5"/>
    <w:rsid w:val="008415C7"/>
    <w:rsid w:val="008A0BE8"/>
    <w:rsid w:val="008A2D75"/>
    <w:rsid w:val="008F350B"/>
    <w:rsid w:val="00915D3D"/>
    <w:rsid w:val="009C7ACB"/>
    <w:rsid w:val="00A4249E"/>
    <w:rsid w:val="00A46054"/>
    <w:rsid w:val="00AB3593"/>
    <w:rsid w:val="00AC2401"/>
    <w:rsid w:val="00B14EFC"/>
    <w:rsid w:val="00C7402F"/>
    <w:rsid w:val="00CD3E66"/>
    <w:rsid w:val="00E51214"/>
    <w:rsid w:val="00E9139E"/>
    <w:rsid w:val="00F32A63"/>
    <w:rsid w:val="00F452AF"/>
    <w:rsid w:val="00F6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E8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A1537"/>
    <w:pPr>
      <w:spacing w:before="100" w:beforeAutospacing="1" w:after="100" w:afterAutospacing="1"/>
    </w:pPr>
  </w:style>
  <w:style w:type="character" w:styleId="Strong">
    <w:name w:val="Strong"/>
    <w:qFormat/>
    <w:rsid w:val="004A1537"/>
    <w:rPr>
      <w:b/>
      <w:bCs/>
    </w:rPr>
  </w:style>
  <w:style w:type="paragraph" w:styleId="NoSpacing">
    <w:name w:val="No Spacing"/>
    <w:uiPriority w:val="1"/>
    <w:qFormat/>
    <w:rsid w:val="0023429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E8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A1537"/>
    <w:pPr>
      <w:spacing w:before="100" w:beforeAutospacing="1" w:after="100" w:afterAutospacing="1"/>
    </w:pPr>
  </w:style>
  <w:style w:type="character" w:styleId="Strong">
    <w:name w:val="Strong"/>
    <w:qFormat/>
    <w:rsid w:val="004A1537"/>
    <w:rPr>
      <w:b/>
      <w:bCs/>
    </w:rPr>
  </w:style>
  <w:style w:type="paragraph" w:styleId="NoSpacing">
    <w:name w:val="No Spacing"/>
    <w:uiPriority w:val="1"/>
    <w:qFormat/>
    <w:rsid w:val="0023429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ĐỀ KIỂM TRA TẬP TRUNG </vt:lpstr>
    </vt:vector>
  </TitlesOfParts>
  <Company>HOME</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TẬP TRUNG</dc:title>
  <dc:creator>User</dc:creator>
  <cp:lastModifiedBy>PHT</cp:lastModifiedBy>
  <cp:revision>4</cp:revision>
  <cp:lastPrinted>2019-03-07T05:04:00Z</cp:lastPrinted>
  <dcterms:created xsi:type="dcterms:W3CDTF">2019-03-07T05:03:00Z</dcterms:created>
  <dcterms:modified xsi:type="dcterms:W3CDTF">2019-03-07T05:04:00Z</dcterms:modified>
</cp:coreProperties>
</file>